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TP</w:t>
      </w:r>
    </w:p>
    <w:p w:rsidR="00000000" w:rsidDel="00000000" w:rsidP="00000000" w:rsidRDefault="00000000" w:rsidRPr="00000000" w14:paraId="00000002">
      <w:pPr>
        <w:jc w:val="center"/>
        <w:rPr>
          <w:rFonts w:ascii="Roboto" w:cs="Roboto" w:eastAsia="Roboto" w:hAnsi="Roboto"/>
          <w:sz w:val="46"/>
          <w:szCs w:val="46"/>
        </w:rPr>
      </w:pPr>
      <w:r w:rsidDel="00000000" w:rsidR="00000000" w:rsidRPr="00000000">
        <w:rPr>
          <w:b w:val="1"/>
          <w:sz w:val="28"/>
          <w:szCs w:val="28"/>
          <w:rtl w:val="0"/>
        </w:rPr>
        <w:t xml:space="preserve">M1 - Traitement par Lot avec Spark</w:t>
      </w: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Nous allons utiliser la machine virtuelle cloudera précédemment installée dans ce TP.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keepNext w:val="0"/>
        <w:keepLines w:val="0"/>
        <w:spacing w:after="80" w:line="335.99999999999994" w:lineRule="auto"/>
        <w:rPr>
          <w:rFonts w:ascii="Roboto" w:cs="Roboto" w:eastAsia="Roboto" w:hAnsi="Roboto"/>
          <w:color w:val="1155cc"/>
          <w:sz w:val="34"/>
          <w:szCs w:val="34"/>
        </w:rPr>
      </w:pPr>
      <w:bookmarkStart w:colFirst="0" w:colLast="0" w:name="_obquenp3lk5y" w:id="0"/>
      <w:bookmarkEnd w:id="0"/>
      <w:r w:rsidDel="00000000" w:rsidR="00000000" w:rsidRPr="00000000">
        <w:rPr>
          <w:rFonts w:ascii="Roboto" w:cs="Roboto" w:eastAsia="Roboto" w:hAnsi="Roboto"/>
          <w:sz w:val="34"/>
          <w:szCs w:val="34"/>
          <w:rtl w:val="0"/>
        </w:rPr>
        <w:t xml:space="preserve">Spark</w:t>
      </w:r>
      <w:r w:rsidDel="00000000" w:rsidR="00000000" w:rsidRPr="00000000">
        <w:rPr>
          <w:rtl w:val="0"/>
        </w:rPr>
      </w:r>
    </w:p>
    <w:p w:rsidR="00000000" w:rsidDel="00000000" w:rsidP="00000000" w:rsidRDefault="00000000" w:rsidRPr="00000000" w14:paraId="00000009">
      <w:pPr>
        <w:pStyle w:val="Heading3"/>
        <w:keepNext w:val="0"/>
        <w:keepLines w:val="0"/>
        <w:spacing w:before="280" w:line="360" w:lineRule="auto"/>
        <w:rPr>
          <w:rFonts w:ascii="Roboto" w:cs="Roboto" w:eastAsia="Roboto" w:hAnsi="Roboto"/>
          <w:color w:val="1155cc"/>
          <w:sz w:val="26"/>
          <w:szCs w:val="26"/>
        </w:rPr>
      </w:pPr>
      <w:bookmarkStart w:colFirst="0" w:colLast="0" w:name="_1h679ovu53w" w:id="1"/>
      <w:bookmarkEnd w:id="1"/>
      <w:r w:rsidDel="00000000" w:rsidR="00000000" w:rsidRPr="00000000">
        <w:rPr>
          <w:rFonts w:ascii="Roboto" w:cs="Roboto" w:eastAsia="Roboto" w:hAnsi="Roboto"/>
          <w:color w:val="000000"/>
          <w:sz w:val="26"/>
          <w:szCs w:val="26"/>
          <w:rtl w:val="0"/>
        </w:rPr>
        <w:t xml:space="preserve">Présentation</w:t>
      </w:r>
      <w:r w:rsidDel="00000000" w:rsidR="00000000" w:rsidRPr="00000000">
        <w:rPr>
          <w:rtl w:val="0"/>
        </w:rPr>
      </w:r>
    </w:p>
    <w:p w:rsidR="00000000" w:rsidDel="00000000" w:rsidP="00000000" w:rsidRDefault="00000000" w:rsidRPr="00000000" w14:paraId="0000000A">
      <w:pPr>
        <w:spacing w:after="240" w:before="240" w:lineRule="auto"/>
        <w:rPr>
          <w:rFonts w:ascii="Roboto" w:cs="Roboto" w:eastAsia="Roboto" w:hAnsi="Roboto"/>
          <w:sz w:val="24"/>
          <w:szCs w:val="24"/>
        </w:rPr>
      </w:pPr>
      <w:hyperlink r:id="rId6">
        <w:r w:rsidDel="00000000" w:rsidR="00000000" w:rsidRPr="00000000">
          <w:rPr>
            <w:rFonts w:ascii="Roboto" w:cs="Roboto" w:eastAsia="Roboto" w:hAnsi="Roboto"/>
            <w:color w:val="2196f3"/>
            <w:sz w:val="24"/>
            <w:szCs w:val="24"/>
            <w:rtl w:val="0"/>
          </w:rPr>
          <w:t xml:space="preserve">Spark</w:t>
        </w:r>
      </w:hyperlink>
      <w:r w:rsidDel="00000000" w:rsidR="00000000" w:rsidRPr="00000000">
        <w:rPr>
          <w:rFonts w:ascii="Roboto" w:cs="Roboto" w:eastAsia="Roboto" w:hAnsi="Roboto"/>
          <w:sz w:val="24"/>
          <w:szCs w:val="24"/>
          <w:rtl w:val="0"/>
        </w:rPr>
        <w:t xml:space="preserve"> est un système de traitement rapide et parallèle. Il fournit des APIs de haut niveau en Java, Scala, Python et R, et un moteur optimisé qui supporte l'exécution des graphes. Il supporte également un ensemble d'outils de haut niveau tels que </w:t>
      </w:r>
      <w:hyperlink r:id="rId7">
        <w:r w:rsidDel="00000000" w:rsidR="00000000" w:rsidRPr="00000000">
          <w:rPr>
            <w:rFonts w:ascii="Roboto" w:cs="Roboto" w:eastAsia="Roboto" w:hAnsi="Roboto"/>
            <w:color w:val="2196f3"/>
            <w:sz w:val="24"/>
            <w:szCs w:val="24"/>
            <w:rtl w:val="0"/>
          </w:rPr>
          <w:t xml:space="preserve">Spark SQL</w:t>
        </w:r>
      </w:hyperlink>
      <w:r w:rsidDel="00000000" w:rsidR="00000000" w:rsidRPr="00000000">
        <w:rPr>
          <w:rFonts w:ascii="Roboto" w:cs="Roboto" w:eastAsia="Roboto" w:hAnsi="Roboto"/>
          <w:sz w:val="24"/>
          <w:szCs w:val="24"/>
          <w:rtl w:val="0"/>
        </w:rPr>
        <w:t xml:space="preserve"> pour le support du traitement de données structurées, </w:t>
      </w:r>
      <w:hyperlink r:id="rId8">
        <w:r w:rsidDel="00000000" w:rsidR="00000000" w:rsidRPr="00000000">
          <w:rPr>
            <w:rFonts w:ascii="Roboto" w:cs="Roboto" w:eastAsia="Roboto" w:hAnsi="Roboto"/>
            <w:color w:val="2196f3"/>
            <w:sz w:val="24"/>
            <w:szCs w:val="24"/>
            <w:rtl w:val="0"/>
          </w:rPr>
          <w:t xml:space="preserve">MLlib</w:t>
        </w:r>
      </w:hyperlink>
      <w:r w:rsidDel="00000000" w:rsidR="00000000" w:rsidRPr="00000000">
        <w:rPr>
          <w:rFonts w:ascii="Roboto" w:cs="Roboto" w:eastAsia="Roboto" w:hAnsi="Roboto"/>
          <w:sz w:val="24"/>
          <w:szCs w:val="24"/>
          <w:rtl w:val="0"/>
        </w:rPr>
        <w:t xml:space="preserve"> pour l'apprentissage des données, </w:t>
      </w:r>
      <w:hyperlink r:id="rId9">
        <w:r w:rsidDel="00000000" w:rsidR="00000000" w:rsidRPr="00000000">
          <w:rPr>
            <w:rFonts w:ascii="Roboto" w:cs="Roboto" w:eastAsia="Roboto" w:hAnsi="Roboto"/>
            <w:color w:val="2196f3"/>
            <w:sz w:val="24"/>
            <w:szCs w:val="24"/>
            <w:rtl w:val="0"/>
          </w:rPr>
          <w:t xml:space="preserve">GraphX</w:t>
        </w:r>
      </w:hyperlink>
      <w:r w:rsidDel="00000000" w:rsidR="00000000" w:rsidRPr="00000000">
        <w:rPr>
          <w:rFonts w:ascii="Roboto" w:cs="Roboto" w:eastAsia="Roboto" w:hAnsi="Roboto"/>
          <w:sz w:val="24"/>
          <w:szCs w:val="24"/>
          <w:rtl w:val="0"/>
        </w:rPr>
        <w:t xml:space="preserve"> pour le traitement des graphes, et </w:t>
      </w:r>
      <w:hyperlink r:id="rId10">
        <w:r w:rsidDel="00000000" w:rsidR="00000000" w:rsidRPr="00000000">
          <w:rPr>
            <w:rFonts w:ascii="Roboto" w:cs="Roboto" w:eastAsia="Roboto" w:hAnsi="Roboto"/>
            <w:color w:val="2196f3"/>
            <w:sz w:val="24"/>
            <w:szCs w:val="24"/>
            <w:rtl w:val="0"/>
          </w:rPr>
          <w:t xml:space="preserve">Spark Streaming</w:t>
        </w:r>
      </w:hyperlink>
      <w:r w:rsidDel="00000000" w:rsidR="00000000" w:rsidRPr="00000000">
        <w:rPr>
          <w:rFonts w:ascii="Roboto" w:cs="Roboto" w:eastAsia="Roboto" w:hAnsi="Roboto"/>
          <w:sz w:val="24"/>
          <w:szCs w:val="24"/>
          <w:rtl w:val="0"/>
        </w:rPr>
        <w:t xml:space="preserve"> pour le traitment des données en streaming.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1535127</wp:posOffset>
            </wp:positionV>
            <wp:extent cx="3986213" cy="2072566"/>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986213" cy="2072566"/>
                    </a:xfrm>
                    <a:prstGeom prst="rect"/>
                    <a:ln/>
                  </pic:spPr>
                </pic:pic>
              </a:graphicData>
            </a:graphic>
          </wp:anchor>
        </w:drawing>
      </w:r>
    </w:p>
    <w:p w:rsidR="00000000" w:rsidDel="00000000" w:rsidP="00000000" w:rsidRDefault="00000000" w:rsidRPr="00000000" w14:paraId="000000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29845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3"/>
        <w:keepNext w:val="0"/>
        <w:keepLines w:val="0"/>
        <w:spacing w:before="280" w:line="360" w:lineRule="auto"/>
        <w:rPr>
          <w:rFonts w:ascii="Roboto" w:cs="Roboto" w:eastAsia="Roboto" w:hAnsi="Roboto"/>
          <w:color w:val="1155cc"/>
          <w:sz w:val="26"/>
          <w:szCs w:val="26"/>
        </w:rPr>
      </w:pPr>
      <w:bookmarkStart w:colFirst="0" w:colLast="0" w:name="_l2mjje9fhk4q" w:id="2"/>
      <w:bookmarkEnd w:id="2"/>
      <w:r w:rsidDel="00000000" w:rsidR="00000000" w:rsidRPr="00000000">
        <w:rPr>
          <w:rFonts w:ascii="Roboto" w:cs="Roboto" w:eastAsia="Roboto" w:hAnsi="Roboto"/>
          <w:color w:val="000000"/>
          <w:sz w:val="26"/>
          <w:szCs w:val="26"/>
          <w:rtl w:val="0"/>
        </w:rPr>
        <w:t xml:space="preserve">Spark et Hadoop</w:t>
      </w:r>
      <w:hyperlink r:id="rId13">
        <w:r w:rsidDel="00000000" w:rsidR="00000000" w:rsidRPr="00000000">
          <w:rPr>
            <w:rFonts w:ascii="Roboto" w:cs="Roboto" w:eastAsia="Roboto" w:hAnsi="Roboto"/>
            <w:color w:val="1155cc"/>
            <w:sz w:val="26"/>
            <w:szCs w:val="26"/>
            <w:rtl w:val="0"/>
          </w:rPr>
          <w:t xml:space="preserve">¶</w:t>
        </w:r>
      </w:hyperlink>
      <w:r w:rsidDel="00000000" w:rsidR="00000000" w:rsidRPr="00000000">
        <w:rPr>
          <w:rtl w:val="0"/>
        </w:rPr>
      </w:r>
    </w:p>
    <w:p w:rsidR="00000000" w:rsidDel="00000000" w:rsidP="00000000" w:rsidRDefault="00000000" w:rsidRPr="00000000" w14:paraId="000000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Spark peut s'exécuter sur plusieurs plateformes: Hadoop, Mesos, en standalone ou sur le cloud. Il peut également accéder diverses sources de données, comme HDFS, Cassandra, HBase et S3.</w:t>
      </w:r>
    </w:p>
    <w:p w:rsidR="00000000" w:rsidDel="00000000" w:rsidP="00000000" w:rsidRDefault="00000000" w:rsidRPr="00000000" w14:paraId="000000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Dans ce TP, nous allons exécuter Spark sur Hadoop YARN. YARN s'occupera ainsi de la gestion des ressources pour le déclenchement et l'exécution des Jobs Spark.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  Ouvrir </w:t>
      </w:r>
      <w:r w:rsidDel="00000000" w:rsidR="00000000" w:rsidRPr="00000000">
        <w:rPr>
          <w:i w:val="1"/>
          <w:rtl w:val="0"/>
        </w:rPr>
        <w:t xml:space="preserve">un terminal</w:t>
      </w:r>
      <w:r w:rsidDel="00000000" w:rsidR="00000000" w:rsidRPr="00000000">
        <w:rPr>
          <w:rtl w:val="0"/>
        </w:rPr>
        <w:t xml:space="preserve"> (Terminal 1)</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Saisir la commande </w:t>
      </w:r>
      <w:r w:rsidDel="00000000" w:rsidR="00000000" w:rsidRPr="00000000">
        <w:rPr>
          <w:i w:val="1"/>
          <w:rtl w:val="0"/>
        </w:rPr>
        <w:t xml:space="preserve">spark-shell</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5195888" cy="2753303"/>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95888" cy="275330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t xml:space="preserve">2- Créer le fichier (Ouvrir un autre terminal : Terminal 2)</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numPr>
          <w:ilvl w:val="0"/>
          <w:numId w:val="1"/>
        </w:numPr>
        <w:ind w:left="720" w:hanging="360"/>
        <w:rPr>
          <w:i w:val="1"/>
          <w:sz w:val="20"/>
          <w:szCs w:val="20"/>
        </w:rPr>
      </w:pPr>
      <w:r w:rsidDel="00000000" w:rsidR="00000000" w:rsidRPr="00000000">
        <w:rPr>
          <w:i w:val="1"/>
          <w:sz w:val="20"/>
          <w:szCs w:val="20"/>
          <w:rtl w:val="0"/>
        </w:rPr>
        <w:t xml:space="preserve">mkdir input-spark</w:t>
      </w:r>
    </w:p>
    <w:p w:rsidR="00000000" w:rsidDel="00000000" w:rsidP="00000000" w:rsidRDefault="00000000" w:rsidRPr="00000000" w14:paraId="0000001A">
      <w:pPr>
        <w:numPr>
          <w:ilvl w:val="0"/>
          <w:numId w:val="1"/>
        </w:numPr>
        <w:ind w:left="720" w:hanging="360"/>
        <w:rPr>
          <w:i w:val="1"/>
          <w:sz w:val="20"/>
          <w:szCs w:val="20"/>
        </w:rPr>
      </w:pPr>
      <w:r w:rsidDel="00000000" w:rsidR="00000000" w:rsidRPr="00000000">
        <w:rPr>
          <w:i w:val="1"/>
          <w:sz w:val="20"/>
          <w:szCs w:val="20"/>
          <w:rtl w:val="0"/>
        </w:rPr>
        <w:t xml:space="preserve">echo “mon ma ta vous ma ta ma ma vous” &gt;input-spark/text.txt</w:t>
      </w:r>
    </w:p>
    <w:p w:rsidR="00000000" w:rsidDel="00000000" w:rsidP="00000000" w:rsidRDefault="00000000" w:rsidRPr="00000000" w14:paraId="0000001B">
      <w:pPr>
        <w:numPr>
          <w:ilvl w:val="0"/>
          <w:numId w:val="1"/>
        </w:numPr>
        <w:ind w:left="720" w:hanging="360"/>
        <w:rPr>
          <w:sz w:val="24"/>
          <w:szCs w:val="24"/>
        </w:rPr>
      </w:pPr>
      <w:r w:rsidDel="00000000" w:rsidR="00000000" w:rsidRPr="00000000">
        <w:rPr>
          <w:i w:val="1"/>
          <w:sz w:val="20"/>
          <w:szCs w:val="20"/>
          <w:rtl w:val="0"/>
        </w:rPr>
        <w:t xml:space="preserve">hadoop fs -copyFromLocal input-spark</w:t>
      </w:r>
      <w:r w:rsidDel="00000000" w:rsidR="00000000" w:rsidRPr="00000000">
        <w:rPr>
          <w:rtl w:val="0"/>
        </w:rPr>
      </w:r>
    </w:p>
    <w:p w:rsidR="00000000" w:rsidDel="00000000" w:rsidP="00000000" w:rsidRDefault="00000000" w:rsidRPr="00000000" w14:paraId="0000001C">
      <w:pPr>
        <w:ind w:left="720" w:firstLine="0"/>
        <w:rPr>
          <w:sz w:val="24"/>
          <w:szCs w:val="24"/>
        </w:rPr>
      </w:pPr>
      <w:r w:rsidDel="00000000" w:rsidR="00000000" w:rsidRPr="00000000">
        <w:rPr>
          <w:sz w:val="24"/>
          <w:szCs w:val="24"/>
        </w:rPr>
        <w:drawing>
          <wp:inline distB="114300" distT="114300" distL="114300" distR="114300">
            <wp:extent cx="5731200" cy="31496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3- Sur le terminal 1</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lines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sc</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textFile</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d01040"/>
          <w:sz w:val="20"/>
          <w:szCs w:val="20"/>
          <w:rtl w:val="0"/>
        </w:rPr>
        <w:t xml:space="preserve">"</w:t>
      </w:r>
      <w:r w:rsidDel="00000000" w:rsidR="00000000" w:rsidRPr="00000000">
        <w:rPr>
          <w:i w:val="1"/>
          <w:sz w:val="20"/>
          <w:szCs w:val="20"/>
          <w:rtl w:val="0"/>
        </w:rPr>
        <w:t xml:space="preserve">input-spark/text.txt</w:t>
      </w:r>
      <w:r w:rsidDel="00000000" w:rsidR="00000000" w:rsidRPr="00000000">
        <w:rPr>
          <w:rFonts w:ascii="Roboto Mono" w:cs="Roboto Mono" w:eastAsia="Roboto Mono" w:hAnsi="Roboto Mono"/>
          <w:color w:val="d01040"/>
          <w:sz w:val="20"/>
          <w:szCs w:val="20"/>
          <w:rtl w:val="0"/>
        </w:rPr>
        <w:t xml:space="preserve">"</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21">
      <w:pPr>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words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lines</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flatMap</w:t>
      </w:r>
      <w:r w:rsidDel="00000000" w:rsidR="00000000" w:rsidRPr="00000000">
        <w:rPr>
          <w:rFonts w:ascii="Roboto Mono" w:cs="Roboto Mono" w:eastAsia="Roboto Mono" w:hAnsi="Roboto Mono"/>
          <w:b w:val="1"/>
          <w:sz w:val="20"/>
          <w:szCs w:val="20"/>
          <w:rtl w:val="0"/>
        </w:rPr>
        <w:t xml:space="preserve">(_.</w:t>
      </w:r>
      <w:r w:rsidDel="00000000" w:rsidR="00000000" w:rsidRPr="00000000">
        <w:rPr>
          <w:rFonts w:ascii="Roboto Mono" w:cs="Roboto Mono" w:eastAsia="Roboto Mono" w:hAnsi="Roboto Mono"/>
          <w:color w:val="3f3f3f"/>
          <w:sz w:val="20"/>
          <w:szCs w:val="20"/>
          <w:rtl w:val="0"/>
        </w:rPr>
        <w:t xml:space="preserve">split</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d01040"/>
          <w:sz w:val="20"/>
          <w:szCs w:val="20"/>
          <w:rtl w:val="0"/>
        </w:rPr>
        <w:t xml:space="preserve">"\\s+"</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22">
      <w:pPr>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wc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words</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map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w </w:t>
      </w:r>
      <w:r w:rsidDel="00000000" w:rsidR="00000000" w:rsidRPr="00000000">
        <w:rPr>
          <w:rFonts w:ascii="Roboto Mono" w:cs="Roboto Mono" w:eastAsia="Roboto Mono" w:hAnsi="Roboto Mono"/>
          <w:b w:val="1"/>
          <w:sz w:val="20"/>
          <w:szCs w:val="20"/>
          <w:rtl w:val="0"/>
        </w:rPr>
        <w:t xml:space="preserve">=&gt;</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w</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color w:val="009999"/>
          <w:sz w:val="20"/>
          <w:szCs w:val="20"/>
          <w:rtl w:val="0"/>
        </w:rPr>
        <w:t xml:space="preserve">1</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reduceByKey</w:t>
      </w:r>
      <w:r w:rsidDel="00000000" w:rsidR="00000000" w:rsidRPr="00000000">
        <w:rPr>
          <w:rFonts w:ascii="Roboto Mono" w:cs="Roboto Mono" w:eastAsia="Roboto Mono" w:hAnsi="Roboto Mono"/>
          <w:b w:val="1"/>
          <w:sz w:val="20"/>
          <w:szCs w:val="20"/>
          <w:rtl w:val="0"/>
        </w:rPr>
        <w:t xml:space="preserve">(_</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_)</w:t>
      </w:r>
      <w:r w:rsidDel="00000000" w:rsidR="00000000" w:rsidRPr="00000000">
        <w:rPr>
          <w:rtl w:val="0"/>
        </w:rPr>
      </w:r>
    </w:p>
    <w:p w:rsidR="00000000" w:rsidDel="00000000" w:rsidP="00000000" w:rsidRDefault="00000000" w:rsidRPr="00000000" w14:paraId="00000023">
      <w:pPr>
        <w:spacing w:line="335.99999999999994" w:lineRule="auto"/>
        <w:rPr>
          <w:rFonts w:ascii="Roboto Mono" w:cs="Roboto Mono" w:eastAsia="Roboto Mono" w:hAnsi="Roboto Mono"/>
          <w:b w:val="1"/>
          <w:sz w:val="20"/>
          <w:szCs w:val="20"/>
        </w:rPr>
      </w:pPr>
      <w:r w:rsidDel="00000000" w:rsidR="00000000" w:rsidRPr="00000000">
        <w:rPr>
          <w:rFonts w:ascii="Roboto Mono" w:cs="Roboto Mono" w:eastAsia="Roboto Mono" w:hAnsi="Roboto Mono"/>
          <w:color w:val="3f3f3f"/>
          <w:sz w:val="20"/>
          <w:szCs w:val="20"/>
          <w:rtl w:val="0"/>
        </w:rPr>
        <w:t xml:space="preserve">  wc</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saveAsTextFile</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d01040"/>
          <w:sz w:val="20"/>
          <w:szCs w:val="20"/>
          <w:rtl w:val="0"/>
        </w:rPr>
        <w:t xml:space="preserve">"output-spark"</w:t>
      </w:r>
      <w:r w:rsidDel="00000000" w:rsidR="00000000" w:rsidRPr="00000000">
        <w:rPr>
          <w:rFonts w:ascii="Roboto Mono" w:cs="Roboto Mono" w:eastAsia="Roboto Mono" w:hAnsi="Roboto Mono"/>
          <w:b w:val="1"/>
          <w:sz w:val="20"/>
          <w:szCs w:val="20"/>
          <w:rtl w:val="0"/>
        </w:rPr>
        <w:t xml:space="preserve">)</w:t>
      </w:r>
    </w:p>
    <w:p w:rsidR="00000000" w:rsidDel="00000000" w:rsidP="00000000" w:rsidRDefault="00000000" w:rsidRPr="00000000" w14:paraId="00000024">
      <w:pPr>
        <w:spacing w:line="335.99999999999994" w:lineRule="auto"/>
        <w:rPr>
          <w:rFonts w:ascii="Roboto Mono" w:cs="Roboto Mono" w:eastAsia="Roboto Mono" w:hAnsi="Roboto Mono"/>
          <w:b w:val="1"/>
          <w:sz w:val="20"/>
          <w:szCs w:val="20"/>
        </w:rPr>
      </w:pPr>
      <w:r w:rsidDel="00000000" w:rsidR="00000000" w:rsidRPr="00000000">
        <w:rPr>
          <w:rtl w:val="0"/>
        </w:rPr>
      </w:r>
    </w:p>
    <w:p w:rsidR="00000000" w:rsidDel="00000000" w:rsidP="00000000" w:rsidRDefault="00000000" w:rsidRPr="00000000" w14:paraId="00000025">
      <w:pPr>
        <w:spacing w:line="335.99999999999994" w:lineRule="auto"/>
        <w:jc w:val="center"/>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Pr>
        <w:drawing>
          <wp:inline distB="114300" distT="114300" distL="114300" distR="114300">
            <wp:extent cx="4393142" cy="2824163"/>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9314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4- Vérification du résultat sur le terminal 2</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numPr>
          <w:ilvl w:val="0"/>
          <w:numId w:val="5"/>
        </w:numPr>
        <w:ind w:left="720" w:hanging="360"/>
        <w:rPr>
          <w:i w:val="1"/>
          <w:sz w:val="24"/>
          <w:szCs w:val="24"/>
        </w:rPr>
      </w:pPr>
      <w:r w:rsidDel="00000000" w:rsidR="00000000" w:rsidRPr="00000000">
        <w:rPr>
          <w:i w:val="1"/>
          <w:sz w:val="24"/>
          <w:szCs w:val="24"/>
          <w:rtl w:val="0"/>
        </w:rPr>
        <w:t xml:space="preserve">hadoop fs -ls</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jc w:val="center"/>
        <w:rPr>
          <w:sz w:val="24"/>
          <w:szCs w:val="24"/>
        </w:rPr>
      </w:pPr>
      <w:r w:rsidDel="00000000" w:rsidR="00000000" w:rsidRPr="00000000">
        <w:rPr>
          <w:sz w:val="24"/>
          <w:szCs w:val="24"/>
        </w:rPr>
        <w:drawing>
          <wp:inline distB="114300" distT="114300" distL="114300" distR="114300">
            <wp:extent cx="4795838" cy="2581148"/>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795838" cy="258114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
        </w:numPr>
        <w:ind w:left="720" w:hanging="360"/>
        <w:jc w:val="left"/>
        <w:rPr>
          <w:i w:val="1"/>
          <w:sz w:val="24"/>
          <w:szCs w:val="24"/>
        </w:rPr>
      </w:pPr>
      <w:r w:rsidDel="00000000" w:rsidR="00000000" w:rsidRPr="00000000">
        <w:rPr>
          <w:i w:val="1"/>
          <w:sz w:val="24"/>
          <w:szCs w:val="24"/>
          <w:rtl w:val="0"/>
        </w:rPr>
        <w:t xml:space="preserve">hadoop fs cat output-spark/*</w:t>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center"/>
        <w:rPr>
          <w:sz w:val="24"/>
          <w:szCs w:val="24"/>
        </w:rPr>
      </w:pPr>
      <w:r w:rsidDel="00000000" w:rsidR="00000000" w:rsidRPr="00000000">
        <w:rPr>
          <w:sz w:val="24"/>
          <w:szCs w:val="24"/>
        </w:rPr>
        <w:drawing>
          <wp:inline distB="114300" distT="114300" distL="114300" distR="114300">
            <wp:extent cx="4252913" cy="2910631"/>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252913" cy="291063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4"/>
          <w:szCs w:val="24"/>
        </w:rPr>
      </w:pPr>
      <w:r w:rsidDel="00000000" w:rsidR="00000000" w:rsidRPr="00000000">
        <w:rPr>
          <w:rtl w:val="0"/>
        </w:rPr>
      </w:r>
    </w:p>
    <w:p w:rsidR="00000000" w:rsidDel="00000000" w:rsidP="00000000" w:rsidRDefault="00000000" w:rsidRPr="00000000" w14:paraId="00000030">
      <w:pPr>
        <w:jc w:val="center"/>
        <w:rPr>
          <w:sz w:val="24"/>
          <w:szCs w:val="24"/>
        </w:rPr>
      </w:pPr>
      <w:r w:rsidDel="00000000" w:rsidR="00000000" w:rsidRPr="00000000">
        <w:rPr>
          <w:rtl w:val="0"/>
        </w:rPr>
      </w:r>
    </w:p>
    <w:p w:rsidR="00000000" w:rsidDel="00000000" w:rsidP="00000000" w:rsidRDefault="00000000" w:rsidRPr="00000000" w14:paraId="00000031">
      <w:pPr>
        <w:jc w:val="center"/>
        <w:rPr>
          <w:sz w:val="24"/>
          <w:szCs w:val="24"/>
        </w:rPr>
      </w:pPr>
      <w:r w:rsidDel="00000000" w:rsidR="00000000" w:rsidRPr="00000000">
        <w:rPr>
          <w:rtl w:val="0"/>
        </w:rPr>
      </w:r>
    </w:p>
    <w:p w:rsidR="00000000" w:rsidDel="00000000" w:rsidP="00000000" w:rsidRDefault="00000000" w:rsidRPr="00000000" w14:paraId="00000032">
      <w:pPr>
        <w:jc w:val="center"/>
        <w:rPr>
          <w:sz w:val="24"/>
          <w:szCs w:val="24"/>
        </w:rPr>
      </w:pPr>
      <w:r w:rsidDel="00000000" w:rsidR="00000000" w:rsidRPr="00000000">
        <w:rPr>
          <w:rtl w:val="0"/>
        </w:rPr>
      </w:r>
    </w:p>
    <w:p w:rsidR="00000000" w:rsidDel="00000000" w:rsidP="00000000" w:rsidRDefault="00000000" w:rsidRPr="00000000" w14:paraId="00000033">
      <w:pPr>
        <w:jc w:val="center"/>
        <w:rPr>
          <w:sz w:val="24"/>
          <w:szCs w:val="24"/>
        </w:rPr>
      </w:pPr>
      <w:r w:rsidDel="00000000" w:rsidR="00000000" w:rsidRPr="00000000">
        <w:rPr>
          <w:rtl w:val="0"/>
        </w:rPr>
      </w:r>
    </w:p>
    <w:p w:rsidR="00000000" w:rsidDel="00000000" w:rsidP="00000000" w:rsidRDefault="00000000" w:rsidRPr="00000000" w14:paraId="00000034">
      <w:pPr>
        <w:jc w:val="center"/>
        <w:rPr>
          <w:sz w:val="24"/>
          <w:szCs w:val="24"/>
        </w:rPr>
      </w:pP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jc w:val="center"/>
        <w:rPr>
          <w:sz w:val="24"/>
          <w:szCs w:val="24"/>
        </w:rPr>
      </w:pPr>
      <w:r w:rsidDel="00000000" w:rsidR="00000000" w:rsidRPr="00000000">
        <w:rPr>
          <w:rtl w:val="0"/>
        </w:rPr>
      </w:r>
    </w:p>
    <w:p w:rsidR="00000000" w:rsidDel="00000000" w:rsidP="00000000" w:rsidRDefault="00000000" w:rsidRPr="00000000" w14:paraId="00000037">
      <w:pPr>
        <w:jc w:val="center"/>
        <w:rPr>
          <w:sz w:val="24"/>
          <w:szCs w:val="24"/>
        </w:rPr>
      </w:pPr>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sz w:val="24"/>
          <w:szCs w:val="24"/>
          <w:rtl w:val="0"/>
        </w:rPr>
        <w:t xml:space="preserve">5- A la découverte de spark </w:t>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pStyle w:val="Heading2"/>
        <w:keepNext w:val="0"/>
        <w:keepLines w:val="0"/>
        <w:spacing w:after="80" w:line="335.99999999999994" w:lineRule="auto"/>
        <w:rPr>
          <w:rFonts w:ascii="Roboto" w:cs="Roboto" w:eastAsia="Roboto" w:hAnsi="Roboto"/>
          <w:color w:val="1155cc"/>
          <w:sz w:val="34"/>
          <w:szCs w:val="34"/>
        </w:rPr>
      </w:pPr>
      <w:bookmarkStart w:colFirst="0" w:colLast="0" w:name="_z43z06dvqvyv" w:id="3"/>
      <w:bookmarkEnd w:id="3"/>
      <w:r w:rsidDel="00000000" w:rsidR="00000000" w:rsidRPr="00000000">
        <w:rPr>
          <w:rFonts w:ascii="Roboto" w:cs="Roboto" w:eastAsia="Roboto" w:hAnsi="Roboto"/>
          <w:sz w:val="34"/>
          <w:szCs w:val="34"/>
          <w:rtl w:val="0"/>
        </w:rPr>
        <w:t xml:space="preserve">L'API de Spark</w:t>
      </w:r>
      <w:hyperlink r:id="rId19">
        <w:r w:rsidDel="00000000" w:rsidR="00000000" w:rsidRPr="00000000">
          <w:rPr>
            <w:rFonts w:ascii="Roboto" w:cs="Roboto" w:eastAsia="Roboto" w:hAnsi="Roboto"/>
            <w:color w:val="1155cc"/>
            <w:sz w:val="34"/>
            <w:szCs w:val="34"/>
            <w:rtl w:val="0"/>
          </w:rPr>
          <w:t xml:space="preserve">¶</w:t>
        </w:r>
      </w:hyperlink>
      <w:r w:rsidDel="00000000" w:rsidR="00000000" w:rsidRPr="00000000">
        <w:rPr>
          <w:rtl w:val="0"/>
        </w:rPr>
      </w:r>
    </w:p>
    <w:p w:rsidR="00000000" w:rsidDel="00000000" w:rsidP="00000000" w:rsidRDefault="00000000" w:rsidRPr="00000000" w14:paraId="000000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un haut niveau d'abstraction, chaque application Spark consiste en un programme </w:t>
      </w:r>
      <w:r w:rsidDel="00000000" w:rsidR="00000000" w:rsidRPr="00000000">
        <w:rPr>
          <w:rFonts w:ascii="Roboto" w:cs="Roboto" w:eastAsia="Roboto" w:hAnsi="Roboto"/>
          <w:i w:val="1"/>
          <w:sz w:val="24"/>
          <w:szCs w:val="24"/>
          <w:rtl w:val="0"/>
        </w:rPr>
        <w:t xml:space="preserve">driver</w:t>
      </w:r>
      <w:r w:rsidDel="00000000" w:rsidR="00000000" w:rsidRPr="00000000">
        <w:rPr>
          <w:rFonts w:ascii="Roboto" w:cs="Roboto" w:eastAsia="Roboto" w:hAnsi="Roboto"/>
          <w:sz w:val="24"/>
          <w:szCs w:val="24"/>
          <w:rtl w:val="0"/>
        </w:rPr>
        <w:t xml:space="preserve"> qui exécute la fonction </w:t>
      </w:r>
      <w:r w:rsidDel="00000000" w:rsidR="00000000" w:rsidRPr="00000000">
        <w:rPr>
          <w:rFonts w:ascii="Roboto" w:cs="Roboto" w:eastAsia="Roboto" w:hAnsi="Roboto"/>
          <w:i w:val="1"/>
          <w:sz w:val="24"/>
          <w:szCs w:val="24"/>
          <w:rtl w:val="0"/>
        </w:rPr>
        <w:t xml:space="preserve">main</w:t>
      </w:r>
      <w:r w:rsidDel="00000000" w:rsidR="00000000" w:rsidRPr="00000000">
        <w:rPr>
          <w:rFonts w:ascii="Roboto" w:cs="Roboto" w:eastAsia="Roboto" w:hAnsi="Roboto"/>
          <w:sz w:val="24"/>
          <w:szCs w:val="24"/>
          <w:rtl w:val="0"/>
        </w:rPr>
        <w:t xml:space="preserve"> de l'utilisateur et lance plusieurs opérations parallèles sur le cluster. L'abstraction principale fournie par Spark est un RDD (</w:t>
      </w:r>
      <w:r w:rsidDel="00000000" w:rsidR="00000000" w:rsidRPr="00000000">
        <w:rPr>
          <w:rFonts w:ascii="Roboto" w:cs="Roboto" w:eastAsia="Roboto" w:hAnsi="Roboto"/>
          <w:i w:val="1"/>
          <w:sz w:val="24"/>
          <w:szCs w:val="24"/>
          <w:rtl w:val="0"/>
        </w:rPr>
        <w:t xml:space="preserve">Resilient Distributed Dataset</w:t>
      </w:r>
      <w:r w:rsidDel="00000000" w:rsidR="00000000" w:rsidRPr="00000000">
        <w:rPr>
          <w:rFonts w:ascii="Roboto" w:cs="Roboto" w:eastAsia="Roboto" w:hAnsi="Roboto"/>
          <w:sz w:val="24"/>
          <w:szCs w:val="24"/>
          <w:rtl w:val="0"/>
        </w:rPr>
        <w:t xml:space="preserve">), qui représente une collection d'éléments partitionnés à travers les noeuds du cluster, et sur lesquelles on peut opérer en parallèle. Les RDDs sont créés à partir d'un fichier dans HDFS par exemple, puis le transforment. Les utilisateurs peuvent demander à Spark de sauvegarder un RDD en mémoire, lui permettant ainsi d'être réutilisé efficacement à travers plusieurs opérations parallèles.</w:t>
      </w:r>
    </w:p>
    <w:p w:rsidR="00000000" w:rsidDel="00000000" w:rsidP="00000000" w:rsidRDefault="00000000" w:rsidRPr="00000000" w14:paraId="0000003D">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63322" cy="2465195"/>
            <wp:effectExtent b="0" l="0" r="0" t="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963322" cy="246519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Les RDDs supportent deux types d'opérations:</w:t>
      </w:r>
    </w:p>
    <w:p w:rsidR="00000000" w:rsidDel="00000000" w:rsidP="00000000" w:rsidRDefault="00000000" w:rsidRPr="00000000" w14:paraId="0000003F">
      <w:pPr>
        <w:numPr>
          <w:ilvl w:val="0"/>
          <w:numId w:val="3"/>
        </w:numPr>
        <w:spacing w:after="0" w:afterAutospacing="0" w:before="620" w:lineRule="auto"/>
        <w:ind w:left="1160" w:hanging="360"/>
      </w:pPr>
      <w:r w:rsidDel="00000000" w:rsidR="00000000" w:rsidRPr="00000000">
        <w:rPr>
          <w:rFonts w:ascii="Roboto" w:cs="Roboto" w:eastAsia="Roboto" w:hAnsi="Roboto"/>
          <w:sz w:val="24"/>
          <w:szCs w:val="24"/>
          <w:rtl w:val="0"/>
        </w:rPr>
        <w:t xml:space="preserve">les </w:t>
      </w:r>
      <w:r w:rsidDel="00000000" w:rsidR="00000000" w:rsidRPr="00000000">
        <w:rPr>
          <w:rFonts w:ascii="Roboto" w:cs="Roboto" w:eastAsia="Roboto" w:hAnsi="Roboto"/>
          <w:i w:val="1"/>
          <w:sz w:val="24"/>
          <w:szCs w:val="24"/>
          <w:rtl w:val="0"/>
        </w:rPr>
        <w:t xml:space="preserve">transformations</w:t>
      </w:r>
      <w:r w:rsidDel="00000000" w:rsidR="00000000" w:rsidRPr="00000000">
        <w:rPr>
          <w:rFonts w:ascii="Roboto" w:cs="Roboto" w:eastAsia="Roboto" w:hAnsi="Roboto"/>
          <w:sz w:val="24"/>
          <w:szCs w:val="24"/>
          <w:rtl w:val="0"/>
        </w:rPr>
        <w:t xml:space="preserve">, qui permettent de créer un nouveau Dataset à partir d'un Dataset existant (</w:t>
      </w:r>
      <w:hyperlink r:id="rId21">
        <w:r w:rsidDel="00000000" w:rsidR="00000000" w:rsidRPr="00000000">
          <w:rPr>
            <w:rFonts w:ascii="Roboto" w:cs="Roboto" w:eastAsia="Roboto" w:hAnsi="Roboto"/>
            <w:color w:val="1155cc"/>
            <w:sz w:val="24"/>
            <w:szCs w:val="24"/>
            <w:u w:val="single"/>
            <w:rtl w:val="0"/>
          </w:rPr>
          <w:t xml:space="preserve">https://spark.apache.org/docs/latest/rdd-programming-guide.html#transformations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40">
      <w:pPr>
        <w:numPr>
          <w:ilvl w:val="0"/>
          <w:numId w:val="3"/>
        </w:numPr>
        <w:spacing w:after="460" w:before="0" w:beforeAutospacing="0" w:lineRule="auto"/>
        <w:ind w:left="1160" w:hanging="360"/>
      </w:pPr>
      <w:r w:rsidDel="00000000" w:rsidR="00000000" w:rsidRPr="00000000">
        <w:rPr>
          <w:rFonts w:ascii="Roboto" w:cs="Roboto" w:eastAsia="Roboto" w:hAnsi="Roboto"/>
          <w:sz w:val="24"/>
          <w:szCs w:val="24"/>
          <w:rtl w:val="0"/>
        </w:rPr>
        <w:t xml:space="preserve">les </w:t>
      </w:r>
      <w:r w:rsidDel="00000000" w:rsidR="00000000" w:rsidRPr="00000000">
        <w:rPr>
          <w:rFonts w:ascii="Roboto" w:cs="Roboto" w:eastAsia="Roboto" w:hAnsi="Roboto"/>
          <w:i w:val="1"/>
          <w:sz w:val="24"/>
          <w:szCs w:val="24"/>
          <w:rtl w:val="0"/>
        </w:rPr>
        <w:t xml:space="preserve">actions</w:t>
      </w:r>
      <w:r w:rsidDel="00000000" w:rsidR="00000000" w:rsidRPr="00000000">
        <w:rPr>
          <w:rFonts w:ascii="Roboto" w:cs="Roboto" w:eastAsia="Roboto" w:hAnsi="Roboto"/>
          <w:sz w:val="24"/>
          <w:szCs w:val="24"/>
          <w:rtl w:val="0"/>
        </w:rPr>
        <w:t xml:space="preserve">, qui retournent une valeur au programme </w:t>
      </w:r>
      <w:r w:rsidDel="00000000" w:rsidR="00000000" w:rsidRPr="00000000">
        <w:rPr>
          <w:rFonts w:ascii="Roboto" w:cs="Roboto" w:eastAsia="Roboto" w:hAnsi="Roboto"/>
          <w:i w:val="1"/>
          <w:sz w:val="24"/>
          <w:szCs w:val="24"/>
          <w:rtl w:val="0"/>
        </w:rPr>
        <w:t xml:space="preserve">driver</w:t>
      </w:r>
      <w:r w:rsidDel="00000000" w:rsidR="00000000" w:rsidRPr="00000000">
        <w:rPr>
          <w:rFonts w:ascii="Roboto" w:cs="Roboto" w:eastAsia="Roboto" w:hAnsi="Roboto"/>
          <w:sz w:val="24"/>
          <w:szCs w:val="24"/>
          <w:rtl w:val="0"/>
        </w:rPr>
        <w:t xml:space="preserve"> après avoir exécuté un calcul sur le Dataset. (</w:t>
      </w:r>
      <w:hyperlink r:id="rId22">
        <w:r w:rsidDel="00000000" w:rsidR="00000000" w:rsidRPr="00000000">
          <w:rPr>
            <w:rFonts w:ascii="Roboto" w:cs="Roboto" w:eastAsia="Roboto" w:hAnsi="Roboto"/>
            <w:color w:val="1155cc"/>
            <w:sz w:val="24"/>
            <w:szCs w:val="24"/>
            <w:u w:val="single"/>
            <w:rtl w:val="0"/>
          </w:rPr>
          <w:t xml:space="preserve">https://spark.apache.org/docs/latest/rdd-programming-guide.html#actions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Par exemple, un </w:t>
      </w:r>
      <w:r w:rsidDel="00000000" w:rsidR="00000000" w:rsidRPr="00000000">
        <w:rPr>
          <w:rFonts w:ascii="Roboto" w:cs="Roboto" w:eastAsia="Roboto" w:hAnsi="Roboto"/>
          <w:i w:val="1"/>
          <w:sz w:val="24"/>
          <w:szCs w:val="24"/>
          <w:rtl w:val="0"/>
        </w:rPr>
        <w:t xml:space="preserve">map</w:t>
      </w:r>
      <w:r w:rsidDel="00000000" w:rsidR="00000000" w:rsidRPr="00000000">
        <w:rPr>
          <w:rFonts w:ascii="Roboto" w:cs="Roboto" w:eastAsia="Roboto" w:hAnsi="Roboto"/>
          <w:sz w:val="24"/>
          <w:szCs w:val="24"/>
          <w:rtl w:val="0"/>
        </w:rPr>
        <w:t xml:space="preserve"> est une transformation qui passe chaque élément du dataset via une fonction, et retourne un nouvel RDD représentant les résultats. Un </w:t>
      </w:r>
      <w:r w:rsidDel="00000000" w:rsidR="00000000" w:rsidRPr="00000000">
        <w:rPr>
          <w:rFonts w:ascii="Roboto" w:cs="Roboto" w:eastAsia="Roboto" w:hAnsi="Roboto"/>
          <w:i w:val="1"/>
          <w:sz w:val="24"/>
          <w:szCs w:val="24"/>
          <w:rtl w:val="0"/>
        </w:rPr>
        <w:t xml:space="preserve">reduce</w:t>
      </w:r>
      <w:r w:rsidDel="00000000" w:rsidR="00000000" w:rsidRPr="00000000">
        <w:rPr>
          <w:rFonts w:ascii="Roboto" w:cs="Roboto" w:eastAsia="Roboto" w:hAnsi="Roboto"/>
          <w:sz w:val="24"/>
          <w:szCs w:val="24"/>
          <w:rtl w:val="0"/>
        </w:rPr>
        <w:t xml:space="preserve"> est une action qui agrège tous les éléments du RDD en utilisant une certaine fonction et retourne le résultat final au programme.</w:t>
      </w:r>
    </w:p>
    <w:p w:rsidR="00000000" w:rsidDel="00000000" w:rsidP="00000000" w:rsidRDefault="00000000" w:rsidRPr="00000000" w14:paraId="000000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Toutes les transformations dans Spark sont </w:t>
      </w:r>
      <w:r w:rsidDel="00000000" w:rsidR="00000000" w:rsidRPr="00000000">
        <w:rPr>
          <w:rFonts w:ascii="Roboto" w:cs="Roboto" w:eastAsia="Roboto" w:hAnsi="Roboto"/>
          <w:i w:val="1"/>
          <w:sz w:val="24"/>
          <w:szCs w:val="24"/>
          <w:rtl w:val="0"/>
        </w:rPr>
        <w:t xml:space="preserve">lazy</w:t>
      </w:r>
      <w:r w:rsidDel="00000000" w:rsidR="00000000" w:rsidRPr="00000000">
        <w:rPr>
          <w:rFonts w:ascii="Roboto" w:cs="Roboto" w:eastAsia="Roboto" w:hAnsi="Roboto"/>
          <w:sz w:val="24"/>
          <w:szCs w:val="24"/>
          <w:rtl w:val="0"/>
        </w:rPr>
        <w:t xml:space="preserve">, car elles ne calculent pas le résultat immédiatement. Elles se souviennent des transformations appliquées à un dataset de base (par ex. un fichier). Les transformations ne sont calculées que quand une action nécessite qu'un résultat soit retourné au programme principal. Cela permet à Spark de s'exécuter plus efficacement.</w:t>
      </w:r>
    </w:p>
    <w:p w:rsidR="00000000" w:rsidDel="00000000" w:rsidP="00000000" w:rsidRDefault="00000000" w:rsidRPr="00000000" w14:paraId="0000004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pStyle w:val="Heading3"/>
        <w:keepNext w:val="0"/>
        <w:keepLines w:val="0"/>
        <w:spacing w:before="280" w:line="360" w:lineRule="auto"/>
        <w:rPr>
          <w:rFonts w:ascii="Roboto" w:cs="Roboto" w:eastAsia="Roboto" w:hAnsi="Roboto"/>
          <w:color w:val="1155cc"/>
          <w:sz w:val="26"/>
          <w:szCs w:val="26"/>
        </w:rPr>
      </w:pPr>
      <w:bookmarkStart w:colFirst="0" w:colLast="0" w:name="_2db90y1aeb5d" w:id="4"/>
      <w:bookmarkEnd w:id="4"/>
      <w:r w:rsidDel="00000000" w:rsidR="00000000" w:rsidRPr="00000000">
        <w:rPr>
          <w:rFonts w:ascii="Roboto" w:cs="Roboto" w:eastAsia="Roboto" w:hAnsi="Roboto"/>
          <w:color w:val="000000"/>
          <w:sz w:val="26"/>
          <w:szCs w:val="26"/>
          <w:rtl w:val="0"/>
        </w:rPr>
        <w:t xml:space="preserve">Exemple</w:t>
      </w:r>
      <w:r w:rsidDel="00000000" w:rsidR="00000000" w:rsidRPr="00000000">
        <w:rPr>
          <w:rtl w:val="0"/>
        </w:rPr>
      </w:r>
    </w:p>
    <w:p w:rsidR="00000000" w:rsidDel="00000000" w:rsidP="00000000" w:rsidRDefault="00000000" w:rsidRPr="00000000" w14:paraId="000000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L'exemple que nous allons présenter ici par étapes permet de relever les mots les plus fréquents dans un fichier. Pour cela, le code suivant est utilisé:</w:t>
      </w:r>
    </w:p>
    <w:p w:rsidR="00000000" w:rsidDel="00000000" w:rsidP="00000000" w:rsidRDefault="00000000" w:rsidRPr="00000000" w14:paraId="00000046">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1 - Créer un RDD à partir d'un fichier texte de Hadoop</w:t>
      </w:r>
      <w:r w:rsidDel="00000000" w:rsidR="00000000" w:rsidRPr="00000000">
        <w:rPr>
          <w:rtl w:val="0"/>
        </w:rPr>
      </w:r>
    </w:p>
    <w:p w:rsidR="00000000" w:rsidDel="00000000" w:rsidP="00000000" w:rsidRDefault="00000000" w:rsidRPr="00000000" w14:paraId="00000047">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docs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sc</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textFile</w:t>
      </w:r>
      <w:r w:rsidDel="00000000" w:rsidR="00000000" w:rsidRPr="00000000">
        <w:rPr>
          <w:rFonts w:ascii="Roboto Mono" w:cs="Roboto Mono" w:eastAsia="Roboto Mono" w:hAnsi="Roboto Mono"/>
          <w:b w:val="1"/>
          <w:sz w:val="20"/>
          <w:szCs w:val="20"/>
          <w:rtl w:val="0"/>
        </w:rPr>
        <w:t xml:space="preserve">(</w:t>
      </w:r>
      <w:r w:rsidDel="00000000" w:rsidR="00000000" w:rsidRPr="00000000">
        <w:rPr>
          <w:i w:val="1"/>
          <w:sz w:val="20"/>
          <w:szCs w:val="20"/>
          <w:rtl w:val="0"/>
        </w:rPr>
        <w:t xml:space="preserve">input-spark/text.txt</w:t>
      </w:r>
      <w:r w:rsidDel="00000000" w:rsidR="00000000" w:rsidRPr="00000000">
        <w:rPr>
          <w:rFonts w:ascii="Roboto Mono" w:cs="Roboto Mono" w:eastAsia="Roboto Mono" w:hAnsi="Roboto Mono"/>
          <w:color w:val="d01040"/>
          <w:sz w:val="20"/>
          <w:szCs w:val="20"/>
          <w:rtl w:val="0"/>
        </w:rPr>
        <w:t xml:space="preserve">"</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48">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jc w:val="left"/>
        <w:rPr>
          <w:sz w:val="24"/>
          <w:szCs w:val="24"/>
        </w:rPr>
      </w:pPr>
      <w:r w:rsidDel="00000000" w:rsidR="00000000" w:rsidRPr="00000000">
        <w:rPr>
          <w:sz w:val="24"/>
          <w:szCs w:val="24"/>
        </w:rPr>
        <w:drawing>
          <wp:inline distB="114300" distT="114300" distL="114300" distR="114300">
            <wp:extent cx="5731200" cy="226060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2 - Convertir les lignes en minuscule</w:t>
      </w:r>
      <w:r w:rsidDel="00000000" w:rsidR="00000000" w:rsidRPr="00000000">
        <w:rPr>
          <w:rtl w:val="0"/>
        </w:rPr>
      </w:r>
    </w:p>
    <w:p w:rsidR="00000000" w:rsidDel="00000000" w:rsidP="00000000" w:rsidRDefault="00000000" w:rsidRPr="00000000" w14:paraId="0000004C">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lower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docs</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map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line </w:t>
      </w:r>
      <w:r w:rsidDel="00000000" w:rsidR="00000000" w:rsidRPr="00000000">
        <w:rPr>
          <w:rFonts w:ascii="Roboto Mono" w:cs="Roboto Mono" w:eastAsia="Roboto Mono" w:hAnsi="Roboto Mono"/>
          <w:b w:val="1"/>
          <w:sz w:val="20"/>
          <w:szCs w:val="20"/>
          <w:rtl w:val="0"/>
        </w:rPr>
        <w:t xml:space="preserve">=&gt;</w:t>
      </w:r>
      <w:r w:rsidDel="00000000" w:rsidR="00000000" w:rsidRPr="00000000">
        <w:rPr>
          <w:rFonts w:ascii="Roboto Mono" w:cs="Roboto Mono" w:eastAsia="Roboto Mono" w:hAnsi="Roboto Mono"/>
          <w:color w:val="3f3f3f"/>
          <w:sz w:val="20"/>
          <w:szCs w:val="20"/>
          <w:rtl w:val="0"/>
        </w:rPr>
        <w:t xml:space="preserve"> line</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toLowerCase</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4D">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Pr>
        <w:drawing>
          <wp:inline distB="114300" distT="114300" distL="114300" distR="114300">
            <wp:extent cx="5731200" cy="27813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3 - Séparer les lignes en mots</w:t>
      </w:r>
      <w:r w:rsidDel="00000000" w:rsidR="00000000" w:rsidRPr="00000000">
        <w:rPr>
          <w:rtl w:val="0"/>
        </w:rPr>
      </w:r>
    </w:p>
    <w:p w:rsidR="00000000" w:rsidDel="00000000" w:rsidP="00000000" w:rsidRDefault="00000000" w:rsidRPr="00000000" w14:paraId="00000051">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words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lower</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flatMap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line </w:t>
      </w:r>
      <w:r w:rsidDel="00000000" w:rsidR="00000000" w:rsidRPr="00000000">
        <w:rPr>
          <w:rFonts w:ascii="Roboto Mono" w:cs="Roboto Mono" w:eastAsia="Roboto Mono" w:hAnsi="Roboto Mono"/>
          <w:b w:val="1"/>
          <w:sz w:val="20"/>
          <w:szCs w:val="20"/>
          <w:rtl w:val="0"/>
        </w:rPr>
        <w:t xml:space="preserve">=&gt;</w:t>
      </w:r>
      <w:r w:rsidDel="00000000" w:rsidR="00000000" w:rsidRPr="00000000">
        <w:rPr>
          <w:rFonts w:ascii="Roboto Mono" w:cs="Roboto Mono" w:eastAsia="Roboto Mono" w:hAnsi="Roboto Mono"/>
          <w:color w:val="3f3f3f"/>
          <w:sz w:val="20"/>
          <w:szCs w:val="20"/>
          <w:rtl w:val="0"/>
        </w:rPr>
        <w:t xml:space="preserve"> line</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split</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d01040"/>
          <w:sz w:val="20"/>
          <w:szCs w:val="20"/>
          <w:rtl w:val="0"/>
        </w:rPr>
        <w:t xml:space="preserve">"\\s+"</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52">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sz w:val="24"/>
          <w:szCs w:val="24"/>
        </w:rPr>
        <w:drawing>
          <wp:inline distB="114300" distT="114300" distL="114300" distR="114300">
            <wp:extent cx="5731200" cy="29210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4 - produire les tuples (mot, 1)</w:t>
      </w:r>
      <w:r w:rsidDel="00000000" w:rsidR="00000000" w:rsidRPr="00000000">
        <w:rPr>
          <w:rtl w:val="0"/>
        </w:rPr>
      </w:r>
    </w:p>
    <w:p w:rsidR="00000000" w:rsidDel="00000000" w:rsidP="00000000" w:rsidRDefault="00000000" w:rsidRPr="00000000" w14:paraId="00000056">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counts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words</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map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word </w:t>
      </w:r>
      <w:r w:rsidDel="00000000" w:rsidR="00000000" w:rsidRPr="00000000">
        <w:rPr>
          <w:rFonts w:ascii="Roboto Mono" w:cs="Roboto Mono" w:eastAsia="Roboto Mono" w:hAnsi="Roboto Mono"/>
          <w:b w:val="1"/>
          <w:sz w:val="20"/>
          <w:szCs w:val="20"/>
          <w:rtl w:val="0"/>
        </w:rPr>
        <w:t xml:space="preserve">=&gt;</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word</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009999"/>
          <w:sz w:val="20"/>
          <w:szCs w:val="20"/>
          <w:rtl w:val="0"/>
        </w:rPr>
        <w:t xml:space="preserve">1</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57">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jc w:val="left"/>
        <w:rPr>
          <w:sz w:val="24"/>
          <w:szCs w:val="24"/>
        </w:rPr>
      </w:pPr>
      <w:r w:rsidDel="00000000" w:rsidR="00000000" w:rsidRPr="00000000">
        <w:rPr>
          <w:sz w:val="24"/>
          <w:szCs w:val="24"/>
        </w:rPr>
        <w:drawing>
          <wp:inline distB="114300" distT="114300" distL="114300" distR="114300">
            <wp:extent cx="5731200" cy="3086100"/>
            <wp:effectExtent b="0" l="0" r="0" t="0"/>
            <wp:docPr id="1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5 - Compter tous les mots</w:t>
      </w:r>
      <w:r w:rsidDel="00000000" w:rsidR="00000000" w:rsidRPr="00000000">
        <w:rPr>
          <w:rtl w:val="0"/>
        </w:rPr>
      </w:r>
    </w:p>
    <w:p w:rsidR="00000000" w:rsidDel="00000000" w:rsidP="00000000" w:rsidRDefault="00000000" w:rsidRPr="00000000" w14:paraId="0000005B">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freq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counts</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reduceByKey</w:t>
      </w:r>
      <w:r w:rsidDel="00000000" w:rsidR="00000000" w:rsidRPr="00000000">
        <w:rPr>
          <w:rFonts w:ascii="Roboto Mono" w:cs="Roboto Mono" w:eastAsia="Roboto Mono" w:hAnsi="Roboto Mono"/>
          <w:b w:val="1"/>
          <w:sz w:val="20"/>
          <w:szCs w:val="20"/>
          <w:rtl w:val="0"/>
        </w:rPr>
        <w:t xml:space="preserve">(_</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_)</w:t>
      </w:r>
      <w:r w:rsidDel="00000000" w:rsidR="00000000" w:rsidRPr="00000000">
        <w:rPr>
          <w:rtl w:val="0"/>
        </w:rPr>
      </w:r>
    </w:p>
    <w:p w:rsidR="00000000" w:rsidDel="00000000" w:rsidP="00000000" w:rsidRDefault="00000000" w:rsidRPr="00000000" w14:paraId="0000005C">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sz w:val="24"/>
          <w:szCs w:val="24"/>
        </w:rPr>
        <w:drawing>
          <wp:inline distB="114300" distT="114300" distL="114300" distR="114300">
            <wp:extent cx="5731200" cy="3302000"/>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6 - Inverser les tuples (transformation avec swap)</w:t>
      </w:r>
      <w:r w:rsidDel="00000000" w:rsidR="00000000" w:rsidRPr="00000000">
        <w:rPr>
          <w:rtl w:val="0"/>
        </w:rPr>
      </w:r>
    </w:p>
    <w:p w:rsidR="00000000" w:rsidDel="00000000" w:rsidP="00000000" w:rsidRDefault="00000000" w:rsidRPr="00000000" w14:paraId="00000060">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freq</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map</w:t>
      </w:r>
      <w:r w:rsidDel="00000000" w:rsidR="00000000" w:rsidRPr="00000000">
        <w:rPr>
          <w:rFonts w:ascii="Roboto Mono" w:cs="Roboto Mono" w:eastAsia="Roboto Mono" w:hAnsi="Roboto Mono"/>
          <w:b w:val="1"/>
          <w:sz w:val="20"/>
          <w:szCs w:val="20"/>
          <w:rtl w:val="0"/>
        </w:rPr>
        <w:t xml:space="preserve">(_.</w:t>
      </w:r>
      <w:r w:rsidDel="00000000" w:rsidR="00000000" w:rsidRPr="00000000">
        <w:rPr>
          <w:rFonts w:ascii="Roboto Mono" w:cs="Roboto Mono" w:eastAsia="Roboto Mono" w:hAnsi="Roboto Mono"/>
          <w:color w:val="3f3f3f"/>
          <w:sz w:val="20"/>
          <w:szCs w:val="20"/>
          <w:rtl w:val="0"/>
        </w:rPr>
        <w:t xml:space="preserve">swap</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61">
      <w:pPr>
        <w:spacing w:after="220" w:before="220" w:line="335.99999999999994" w:lineRule="auto"/>
        <w:rPr>
          <w:rFonts w:ascii="Roboto Mono" w:cs="Roboto Mono" w:eastAsia="Roboto Mono" w:hAnsi="Roboto Mono"/>
          <w:color w:val="3f3f3f"/>
          <w:sz w:val="20"/>
          <w:szCs w:val="20"/>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sz w:val="24"/>
          <w:szCs w:val="24"/>
        </w:rPr>
        <w:drawing>
          <wp:inline distB="114300" distT="114300" distL="114300" distR="114300">
            <wp:extent cx="5731200" cy="4025900"/>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i w:val="1"/>
          <w:color w:val="999988"/>
          <w:sz w:val="20"/>
          <w:szCs w:val="20"/>
          <w:rtl w:val="0"/>
        </w:rPr>
        <w:t xml:space="preserve">//Etape 6 - Inverser les tuples (action de sélection des n premiers) Remplacer N par 2 si vous voulez voir les 2 premiers elements</w:t>
      </w:r>
      <w:r w:rsidDel="00000000" w:rsidR="00000000" w:rsidRPr="00000000">
        <w:rPr>
          <w:rtl w:val="0"/>
        </w:rPr>
      </w:r>
    </w:p>
    <w:p w:rsidR="00000000" w:rsidDel="00000000" w:rsidP="00000000" w:rsidRDefault="00000000" w:rsidRPr="00000000" w14:paraId="00000065">
      <w:pPr>
        <w:rPr>
          <w:rFonts w:ascii="Roboto Mono" w:cs="Roboto Mono" w:eastAsia="Roboto Mono" w:hAnsi="Roboto Mono"/>
          <w:color w:val="3f3f3f"/>
          <w:sz w:val="20"/>
          <w:szCs w:val="20"/>
        </w:rPr>
      </w:pPr>
      <w:r w:rsidDel="00000000" w:rsidR="00000000" w:rsidRPr="00000000">
        <w:rPr>
          <w:rFonts w:ascii="Roboto Mono" w:cs="Roboto Mono" w:eastAsia="Roboto Mono" w:hAnsi="Roboto Mono"/>
          <w:color w:val="3f3f3f"/>
          <w:sz w:val="20"/>
          <w:szCs w:val="20"/>
          <w:rtl w:val="0"/>
        </w:rPr>
        <w:t xml:space="preserve">  </w:t>
      </w:r>
      <w:r w:rsidDel="00000000" w:rsidR="00000000" w:rsidRPr="00000000">
        <w:rPr>
          <w:rFonts w:ascii="Roboto Mono" w:cs="Roboto Mono" w:eastAsia="Roboto Mono" w:hAnsi="Roboto Mono"/>
          <w:b w:val="1"/>
          <w:sz w:val="20"/>
          <w:szCs w:val="20"/>
          <w:rtl w:val="0"/>
        </w:rPr>
        <w:t xml:space="preserve">val</w:t>
      </w:r>
      <w:r w:rsidDel="00000000" w:rsidR="00000000" w:rsidRPr="00000000">
        <w:rPr>
          <w:rFonts w:ascii="Roboto Mono" w:cs="Roboto Mono" w:eastAsia="Roboto Mono" w:hAnsi="Roboto Mono"/>
          <w:color w:val="3f3f3f"/>
          <w:sz w:val="20"/>
          <w:szCs w:val="20"/>
          <w:rtl w:val="0"/>
        </w:rPr>
        <w:t xml:space="preserve"> top </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 freq</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map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b w:val="1"/>
          <w:color w:val="445588"/>
          <w:sz w:val="20"/>
          <w:szCs w:val="20"/>
          <w:rtl w:val="0"/>
        </w:rPr>
        <w:t xml:space="preserve">_swap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top</w:t>
      </w:r>
      <w:r w:rsidDel="00000000" w:rsidR="00000000" w:rsidRPr="00000000">
        <w:rPr>
          <w:rFonts w:ascii="Roboto Mono" w:cs="Roboto Mono" w:eastAsia="Roboto Mono" w:hAnsi="Roboto Mono"/>
          <w:b w:val="1"/>
          <w:sz w:val="20"/>
          <w:szCs w:val="20"/>
          <w:rtl w:val="0"/>
        </w:rPr>
        <w:t xml:space="preserve">(</w:t>
      </w:r>
      <w:r w:rsidDel="00000000" w:rsidR="00000000" w:rsidRPr="00000000">
        <w:rPr>
          <w:rFonts w:ascii="Roboto Mono" w:cs="Roboto Mono" w:eastAsia="Roboto Mono" w:hAnsi="Roboto Mono"/>
          <w:color w:val="3f3f3f"/>
          <w:sz w:val="20"/>
          <w:szCs w:val="20"/>
          <w:rtl w:val="0"/>
        </w:rPr>
        <w:t xml:space="preserve">2</w:t>
      </w:r>
      <w:r w:rsidDel="00000000" w:rsidR="00000000" w:rsidRPr="00000000">
        <w:rPr>
          <w:rFonts w:ascii="Roboto Mono" w:cs="Roboto Mono" w:eastAsia="Roboto Mono" w:hAnsi="Roboto Mono"/>
          <w:b w:val="1"/>
          <w:sz w:val="20"/>
          <w:szCs w:val="20"/>
          <w:rtl w:val="0"/>
        </w:rPr>
        <w:t xml:space="preserve">)</w:t>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jc w:val="left"/>
        <w:rPr>
          <w:sz w:val="24"/>
          <w:szCs w:val="24"/>
        </w:rPr>
      </w:pPr>
      <w:r w:rsidDel="00000000" w:rsidR="00000000" w:rsidRPr="00000000">
        <w:rPr>
          <w:sz w:val="24"/>
          <w:szCs w:val="24"/>
        </w:rPr>
        <w:drawing>
          <wp:inline distB="114300" distT="114300" distL="114300" distR="114300">
            <wp:extent cx="5731200" cy="2857500"/>
            <wp:effectExtent b="0" l="0" r="0" t="0"/>
            <wp:docPr id="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left"/>
        <w:rPr>
          <w:sz w:val="24"/>
          <w:szCs w:val="24"/>
        </w:rPr>
      </w:pPr>
      <w:r w:rsidDel="00000000" w:rsidR="00000000" w:rsidRPr="00000000">
        <w:rPr>
          <w:rtl w:val="0"/>
        </w:rPr>
      </w:r>
    </w:p>
    <w:p w:rsidR="00000000" w:rsidDel="00000000" w:rsidP="00000000" w:rsidRDefault="00000000" w:rsidRPr="00000000" w14:paraId="00000069">
      <w:pPr>
        <w:shd w:fill="fffffe" w:val="clear"/>
        <w:spacing w:line="325.71428571428567" w:lineRule="auto"/>
        <w:rPr>
          <w:b w:val="1"/>
          <w:sz w:val="16"/>
          <w:szCs w:val="16"/>
        </w:rPr>
      </w:pPr>
      <w:r w:rsidDel="00000000" w:rsidR="00000000" w:rsidRPr="00000000">
        <w:rPr>
          <w:b w:val="1"/>
          <w:sz w:val="16"/>
          <w:szCs w:val="16"/>
          <w:rtl w:val="0"/>
        </w:rPr>
        <w:t xml:space="preserve">NB. Ce TP est extrait de ce site web </w:t>
      </w:r>
      <w:hyperlink r:id="rId30">
        <w:r w:rsidDel="00000000" w:rsidR="00000000" w:rsidRPr="00000000">
          <w:rPr>
            <w:b w:val="1"/>
            <w:color w:val="1155cc"/>
            <w:sz w:val="16"/>
            <w:szCs w:val="16"/>
            <w:u w:val="single"/>
            <w:rtl w:val="0"/>
          </w:rPr>
          <w:t xml:space="preserve">https://insatunisia.github.io/TP-BigData/tp2/</w:t>
        </w:r>
      </w:hyperlink>
      <w:r w:rsidDel="00000000" w:rsidR="00000000" w:rsidRPr="00000000">
        <w:rPr>
          <w:b w:val="1"/>
          <w:sz w:val="16"/>
          <w:szCs w:val="16"/>
          <w:rtl w:val="0"/>
        </w:rPr>
        <w:t xml:space="preserve"> . </w:t>
      </w:r>
    </w:p>
    <w:p w:rsidR="00000000" w:rsidDel="00000000" w:rsidP="00000000" w:rsidRDefault="00000000" w:rsidRPr="00000000" w14:paraId="0000006A">
      <w:pPr>
        <w:shd w:fill="fffffe" w:val="clear"/>
        <w:spacing w:line="325.71428571428567" w:lineRule="auto"/>
        <w:rPr>
          <w:b w:val="1"/>
          <w:sz w:val="16"/>
          <w:szCs w:val="16"/>
        </w:rPr>
      </w:pPr>
      <w:r w:rsidDel="00000000" w:rsidR="00000000" w:rsidRPr="00000000">
        <w:rPr>
          <w:rtl w:val="0"/>
        </w:rPr>
      </w:r>
    </w:p>
    <w:p w:rsidR="00000000" w:rsidDel="00000000" w:rsidP="00000000" w:rsidRDefault="00000000" w:rsidRPr="00000000" w14:paraId="0000006B">
      <w:pPr>
        <w:shd w:fill="fffffe" w:val="clear"/>
        <w:spacing w:line="325.71428571428567" w:lineRule="auto"/>
        <w:rPr>
          <w:b w:val="1"/>
          <w:sz w:val="16"/>
          <w:szCs w:val="16"/>
        </w:rPr>
      </w:pPr>
      <w:r w:rsidDel="00000000" w:rsidR="00000000" w:rsidRPr="00000000">
        <w:rPr>
          <w:rtl w:val="0"/>
        </w:rPr>
      </w:r>
    </w:p>
    <w:p w:rsidR="00000000" w:rsidDel="00000000" w:rsidP="00000000" w:rsidRDefault="00000000" w:rsidRPr="00000000" w14:paraId="0000006C">
      <w:pPr>
        <w:shd w:fill="fffffe" w:val="clear"/>
        <w:spacing w:line="325.71428571428567" w:lineRule="auto"/>
        <w:rPr/>
      </w:pPr>
      <w:r w:rsidDel="00000000" w:rsidR="00000000" w:rsidRPr="00000000">
        <w:rPr>
          <w:rtl w:val="0"/>
        </w:rPr>
        <w:t xml:space="preserve">6- Spark submit</w:t>
      </w:r>
    </w:p>
    <w:p w:rsidR="00000000" w:rsidDel="00000000" w:rsidP="00000000" w:rsidRDefault="00000000" w:rsidRPr="00000000" w14:paraId="0000006D">
      <w:pPr>
        <w:shd w:fill="fffffe" w:val="clear"/>
        <w:spacing w:line="325.71428571428567" w:lineRule="auto"/>
        <w:rPr/>
      </w:pPr>
      <w:r w:rsidDel="00000000" w:rsidR="00000000" w:rsidRPr="00000000">
        <w:rPr>
          <w:rtl w:val="0"/>
        </w:rPr>
      </w:r>
    </w:p>
    <w:p w:rsidR="00000000" w:rsidDel="00000000" w:rsidP="00000000" w:rsidRDefault="00000000" w:rsidRPr="00000000" w14:paraId="0000006E">
      <w:pPr>
        <w:shd w:fill="fffffe" w:val="clear"/>
        <w:spacing w:line="325.71428571428567" w:lineRule="auto"/>
        <w:rPr/>
      </w:pPr>
      <w:r w:rsidDel="00000000" w:rsidR="00000000" w:rsidRPr="00000000">
        <w:rPr>
          <w:rtl w:val="0"/>
        </w:rPr>
        <w:t xml:space="preserve">Pour lancer un job spark, vous pouvez utiliser spark-submit</w:t>
      </w:r>
    </w:p>
    <w:p w:rsidR="00000000" w:rsidDel="00000000" w:rsidP="00000000" w:rsidRDefault="00000000" w:rsidRPr="00000000" w14:paraId="0000006F">
      <w:pPr>
        <w:shd w:fill="fffffe" w:val="clear"/>
        <w:spacing w:line="325.71428571428567" w:lineRule="auto"/>
        <w:rPr/>
      </w:pPr>
      <w:r w:rsidDel="00000000" w:rsidR="00000000" w:rsidRPr="00000000">
        <w:rPr>
          <w:rtl w:val="0"/>
        </w:rPr>
        <w:t xml:space="preserve">Nous allons exécuter le programme word count spark écrit en python.</w:t>
      </w:r>
    </w:p>
    <w:p w:rsidR="00000000" w:rsidDel="00000000" w:rsidP="00000000" w:rsidRDefault="00000000" w:rsidRPr="00000000" w14:paraId="00000070">
      <w:pPr>
        <w:shd w:fill="fffffe" w:val="clear"/>
        <w:spacing w:line="325.71428571428567" w:lineRule="auto"/>
        <w:rPr>
          <w:i w:val="1"/>
        </w:rPr>
      </w:pPr>
      <w:r w:rsidDel="00000000" w:rsidR="00000000" w:rsidRPr="00000000">
        <w:rPr>
          <w:rtl w:val="0"/>
        </w:rPr>
        <w:t xml:space="preserve">Vous trouvez le programe sur le repo git : </w:t>
      </w:r>
      <w:hyperlink r:id="rId31">
        <w:r w:rsidDel="00000000" w:rsidR="00000000" w:rsidRPr="00000000">
          <w:rPr>
            <w:color w:val="1155cc"/>
            <w:u w:val="single"/>
            <w:rtl w:val="0"/>
          </w:rPr>
          <w:t xml:space="preserve">https://github.com/elomedah/iris-2020</w:t>
        </w:r>
      </w:hyperlink>
      <w:r w:rsidDel="00000000" w:rsidR="00000000" w:rsidRPr="00000000">
        <w:rPr>
          <w:rtl w:val="0"/>
        </w:rPr>
        <w:t xml:space="preserve"> dans le dossier </w:t>
      </w:r>
      <w:r w:rsidDel="00000000" w:rsidR="00000000" w:rsidRPr="00000000">
        <w:rPr>
          <w:i w:val="1"/>
          <w:rtl w:val="0"/>
        </w:rPr>
        <w:t xml:space="preserve">Spark-word-count-python</w:t>
      </w:r>
    </w:p>
    <w:p w:rsidR="00000000" w:rsidDel="00000000" w:rsidP="00000000" w:rsidRDefault="00000000" w:rsidRPr="00000000" w14:paraId="00000071">
      <w:pPr>
        <w:shd w:fill="fffffe" w:val="clear"/>
        <w:spacing w:line="325.71428571428567" w:lineRule="auto"/>
        <w:ind w:left="0" w:firstLine="0"/>
        <w:rPr>
          <w:i w:val="1"/>
        </w:rPr>
      </w:pPr>
      <w:r w:rsidDel="00000000" w:rsidR="00000000" w:rsidRPr="00000000">
        <w:rPr>
          <w:rtl w:val="0"/>
        </w:rPr>
      </w:r>
    </w:p>
    <w:p w:rsidR="00000000" w:rsidDel="00000000" w:rsidP="00000000" w:rsidRDefault="00000000" w:rsidRPr="00000000" w14:paraId="00000072">
      <w:pPr>
        <w:numPr>
          <w:ilvl w:val="0"/>
          <w:numId w:val="6"/>
        </w:numPr>
        <w:shd w:fill="fffffe" w:val="clear"/>
        <w:spacing w:line="325.71428571428567" w:lineRule="auto"/>
        <w:ind w:left="720" w:hanging="360"/>
        <w:rPr>
          <w:i w:val="1"/>
          <w:u w:val="none"/>
        </w:rPr>
      </w:pPr>
      <w:r w:rsidDel="00000000" w:rsidR="00000000" w:rsidRPr="00000000">
        <w:rPr>
          <w:i w:val="1"/>
          <w:rtl w:val="0"/>
        </w:rPr>
        <w:t xml:space="preserve">spark-submit chemin_de_votre_programe [arguments_du_programme]</w:t>
      </w:r>
    </w:p>
    <w:p w:rsidR="00000000" w:rsidDel="00000000" w:rsidP="00000000" w:rsidRDefault="00000000" w:rsidRPr="00000000" w14:paraId="00000073">
      <w:pPr>
        <w:shd w:fill="fffffe" w:val="clear"/>
        <w:spacing w:line="325.71428571428567" w:lineRule="auto"/>
        <w:ind w:left="0" w:firstLine="0"/>
        <w:rPr/>
      </w:pPr>
      <w:r w:rsidDel="00000000" w:rsidR="00000000" w:rsidRPr="00000000">
        <w:rPr>
          <w:rtl w:val="0"/>
        </w:rPr>
        <w:t xml:space="preserve">Exemple :</w:t>
      </w:r>
    </w:p>
    <w:p w:rsidR="00000000" w:rsidDel="00000000" w:rsidP="00000000" w:rsidRDefault="00000000" w:rsidRPr="00000000" w14:paraId="00000074">
      <w:pPr>
        <w:shd w:fill="fffffe" w:val="clear"/>
        <w:spacing w:line="325.71428571428567" w:lineRule="auto"/>
        <w:ind w:left="0" w:firstLine="0"/>
        <w:rPr/>
      </w:pPr>
      <w:r w:rsidDel="00000000" w:rsidR="00000000" w:rsidRPr="00000000">
        <w:rPr>
          <w:rtl w:val="0"/>
        </w:rPr>
      </w:r>
    </w:p>
    <w:p w:rsidR="00000000" w:rsidDel="00000000" w:rsidP="00000000" w:rsidRDefault="00000000" w:rsidRPr="00000000" w14:paraId="00000075">
      <w:pPr>
        <w:shd w:fill="fffffe" w:val="clear"/>
        <w:spacing w:line="325.71428571428567" w:lineRule="auto"/>
        <w:ind w:left="0" w:firstLine="0"/>
        <w:rPr/>
      </w:pPr>
      <w:r w:rsidDel="00000000" w:rsidR="00000000" w:rsidRPr="00000000">
        <w:rPr>
          <w:rtl w:val="0"/>
        </w:rPr>
        <w:t xml:space="preserve">Vous pouvez télécharger le programme :</w:t>
      </w:r>
    </w:p>
    <w:p w:rsidR="00000000" w:rsidDel="00000000" w:rsidP="00000000" w:rsidRDefault="00000000" w:rsidRPr="00000000" w14:paraId="00000076">
      <w:pPr>
        <w:shd w:fill="fffffe" w:val="clear"/>
        <w:spacing w:line="325.71428571428567" w:lineRule="auto"/>
        <w:ind w:left="0" w:firstLine="0"/>
        <w:rPr>
          <w:i w:val="1"/>
          <w:sz w:val="18"/>
          <w:szCs w:val="18"/>
        </w:rPr>
      </w:pPr>
      <w:r w:rsidDel="00000000" w:rsidR="00000000" w:rsidRPr="00000000">
        <w:rPr>
          <w:i w:val="1"/>
          <w:sz w:val="18"/>
          <w:szCs w:val="18"/>
          <w:rtl w:val="0"/>
        </w:rPr>
        <w:t xml:space="preserve">wget </w:t>
      </w:r>
      <w:hyperlink r:id="rId32">
        <w:r w:rsidDel="00000000" w:rsidR="00000000" w:rsidRPr="00000000">
          <w:rPr>
            <w:i w:val="1"/>
            <w:color w:val="1155cc"/>
            <w:sz w:val="18"/>
            <w:szCs w:val="18"/>
            <w:u w:val="single"/>
            <w:rtl w:val="0"/>
          </w:rPr>
          <w:t xml:space="preserve">https://raw.githubusercontent.com/elomedah/iris-2020/main/Spark-word-count-python/wordcounter.py</w:t>
        </w:r>
      </w:hyperlink>
      <w:r w:rsidDel="00000000" w:rsidR="00000000" w:rsidRPr="00000000">
        <w:rPr>
          <w:rtl w:val="0"/>
        </w:rPr>
      </w:r>
    </w:p>
    <w:p w:rsidR="00000000" w:rsidDel="00000000" w:rsidP="00000000" w:rsidRDefault="00000000" w:rsidRPr="00000000" w14:paraId="00000077">
      <w:pPr>
        <w:shd w:fill="fffffe" w:val="clear"/>
        <w:spacing w:line="325.71428571428567" w:lineRule="auto"/>
        <w:ind w:left="0" w:firstLine="0"/>
        <w:rPr>
          <w:i w:val="1"/>
          <w:sz w:val="18"/>
          <w:szCs w:val="18"/>
        </w:rPr>
      </w:pPr>
      <w:r w:rsidDel="00000000" w:rsidR="00000000" w:rsidRPr="00000000">
        <w:rPr>
          <w:rtl w:val="0"/>
        </w:rPr>
      </w:r>
    </w:p>
    <w:p w:rsidR="00000000" w:rsidDel="00000000" w:rsidP="00000000" w:rsidRDefault="00000000" w:rsidRPr="00000000" w14:paraId="00000078">
      <w:pPr>
        <w:shd w:fill="fffffe" w:val="clear"/>
        <w:spacing w:line="325.71428571428567" w:lineRule="auto"/>
        <w:ind w:left="0" w:firstLine="0"/>
        <w:rPr/>
      </w:pPr>
      <w:r w:rsidDel="00000000" w:rsidR="00000000" w:rsidRPr="00000000">
        <w:rPr>
          <w:rtl w:val="0"/>
        </w:rPr>
        <w:t xml:space="preserve">Si le programme se trouve dans votre répertoire courant</w:t>
      </w:r>
    </w:p>
    <w:p w:rsidR="00000000" w:rsidDel="00000000" w:rsidP="00000000" w:rsidRDefault="00000000" w:rsidRPr="00000000" w14:paraId="00000079">
      <w:pPr>
        <w:shd w:fill="fffffe" w:val="clear"/>
        <w:spacing w:line="325.71428571428567" w:lineRule="auto"/>
        <w:ind w:left="0" w:firstLine="0"/>
        <w:rPr>
          <w:i w:val="1"/>
        </w:rPr>
      </w:pPr>
      <w:r w:rsidDel="00000000" w:rsidR="00000000" w:rsidRPr="00000000">
        <w:rPr>
          <w:rtl w:val="0"/>
        </w:rPr>
      </w:r>
    </w:p>
    <w:p w:rsidR="00000000" w:rsidDel="00000000" w:rsidP="00000000" w:rsidRDefault="00000000" w:rsidRPr="00000000" w14:paraId="0000007A">
      <w:pPr>
        <w:numPr>
          <w:ilvl w:val="0"/>
          <w:numId w:val="6"/>
        </w:numPr>
        <w:shd w:fill="fffffe" w:val="clear"/>
        <w:spacing w:line="325.71428571428567" w:lineRule="auto"/>
        <w:ind w:left="720" w:hanging="360"/>
        <w:rPr>
          <w:i w:val="1"/>
        </w:rPr>
      </w:pPr>
      <w:r w:rsidDel="00000000" w:rsidR="00000000" w:rsidRPr="00000000">
        <w:rPr>
          <w:i w:val="1"/>
          <w:rtl w:val="0"/>
        </w:rPr>
        <w:t xml:space="preserve">spark-submit wordcounter.py input-spark/text.txt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spark.apache.org/docs/latest/rdd-programming-guide.html#actions" TargetMode="External"/><Relationship Id="rId21" Type="http://schemas.openxmlformats.org/officeDocument/2006/relationships/hyperlink" Target="https://spark.apache.org/docs/latest/rdd-programming-guide.html#transformations" TargetMode="External"/><Relationship Id="rId24" Type="http://schemas.openxmlformats.org/officeDocument/2006/relationships/image" Target="media/image1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ark.apache.org/docs/latest/graphx-programming-guide.html" TargetMode="External"/><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image" Target="media/image1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spark.apache.org/" TargetMode="External"/><Relationship Id="rId29" Type="http://schemas.openxmlformats.org/officeDocument/2006/relationships/image" Target="media/image13.png"/><Relationship Id="rId7" Type="http://schemas.openxmlformats.org/officeDocument/2006/relationships/hyperlink" Target="https://spark.apache.org/docs/latest/sql-programming-guide.html" TargetMode="External"/><Relationship Id="rId8" Type="http://schemas.openxmlformats.org/officeDocument/2006/relationships/hyperlink" Target="https://spark.apache.org/docs/latest/ml-guide.html" TargetMode="External"/><Relationship Id="rId31" Type="http://schemas.openxmlformats.org/officeDocument/2006/relationships/hyperlink" Target="https://github.com/elomedah/iris-2020" TargetMode="External"/><Relationship Id="rId30" Type="http://schemas.openxmlformats.org/officeDocument/2006/relationships/hyperlink" Target="https://insatunisia.github.io/TP-BigData/tp2/" TargetMode="External"/><Relationship Id="rId11" Type="http://schemas.openxmlformats.org/officeDocument/2006/relationships/image" Target="media/image5.png"/><Relationship Id="rId10" Type="http://schemas.openxmlformats.org/officeDocument/2006/relationships/hyperlink" Target="https://spark.apache.org/docs/latest/streaming-programming-guide.html" TargetMode="External"/><Relationship Id="rId32" Type="http://schemas.openxmlformats.org/officeDocument/2006/relationships/hyperlink" Target="https://raw.githubusercontent.com/elomedah/iris-2020/main/Spark-word-count-python/wordcounter.py" TargetMode="External"/><Relationship Id="rId13" Type="http://schemas.openxmlformats.org/officeDocument/2006/relationships/hyperlink" Target="https://insatunisia.github.io/TP-BigData/tp2/#spark-et-hadoop" TargetMode="External"/><Relationship Id="rId12"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hyperlink" Target="https://insatunisia.github.io/TP-BigData/tp2/#lapi-de-spark"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